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E07EE" w14:textId="77777777" w:rsidR="00E530E0" w:rsidRPr="006C621E" w:rsidRDefault="00E530E0" w:rsidP="00E530E0">
      <w:pPr>
        <w:rPr>
          <w:b/>
          <w:bCs/>
          <w:sz w:val="32"/>
          <w:szCs w:val="32"/>
        </w:rPr>
      </w:pPr>
      <w:r w:rsidRPr="006C621E">
        <w:rPr>
          <w:b/>
          <w:bCs/>
          <w:sz w:val="32"/>
          <w:szCs w:val="32"/>
        </w:rPr>
        <w:t xml:space="preserve">Elisabeth Mairinger, Single „MENSCHEN“, </w:t>
      </w:r>
      <w:hyperlink r:id="rId5" w:history="1">
        <w:r w:rsidRPr="00C62C9B">
          <w:rPr>
            <w:rStyle w:val="Hyperlink"/>
            <w:b/>
            <w:bCs/>
            <w:sz w:val="32"/>
            <w:szCs w:val="32"/>
          </w:rPr>
          <w:t>www.menschen.co.at</w:t>
        </w:r>
      </w:hyperlink>
      <w:r w:rsidRPr="006C621E">
        <w:rPr>
          <w:b/>
          <w:bCs/>
          <w:sz w:val="32"/>
          <w:szCs w:val="32"/>
        </w:rPr>
        <w:t xml:space="preserve"> </w:t>
      </w:r>
    </w:p>
    <w:p w14:paraId="58830A21" w14:textId="632D0D51" w:rsidR="00E530E0" w:rsidRDefault="00E530E0" w:rsidP="00E530E0">
      <w:pPr>
        <w:rPr>
          <w:b/>
          <w:bCs/>
        </w:rPr>
      </w:pPr>
      <w:r>
        <w:rPr>
          <w:b/>
          <w:bCs/>
        </w:rPr>
        <w:t xml:space="preserve">Veröffentlichungstermin: </w:t>
      </w:r>
      <w:r w:rsidR="00234B93">
        <w:rPr>
          <w:b/>
          <w:bCs/>
        </w:rPr>
        <w:t>20</w:t>
      </w:r>
      <w:r>
        <w:rPr>
          <w:b/>
          <w:bCs/>
        </w:rPr>
        <w:t>.</w:t>
      </w:r>
      <w:r w:rsidR="00234B93">
        <w:rPr>
          <w:b/>
          <w:bCs/>
        </w:rPr>
        <w:t xml:space="preserve"> August</w:t>
      </w:r>
      <w:r>
        <w:rPr>
          <w:b/>
          <w:bCs/>
        </w:rPr>
        <w:t xml:space="preserve"> 2021 </w:t>
      </w:r>
    </w:p>
    <w:p w14:paraId="497FDEE0" w14:textId="77777777" w:rsidR="00E530E0" w:rsidRPr="00BA5038" w:rsidRDefault="00E530E0" w:rsidP="00E530E0">
      <w:pPr>
        <w:rPr>
          <w:sz w:val="18"/>
          <w:szCs w:val="18"/>
        </w:rPr>
      </w:pPr>
      <w:r w:rsidRPr="00B73133">
        <w:rPr>
          <w:b/>
          <w:bCs/>
          <w:sz w:val="26"/>
          <w:szCs w:val="26"/>
        </w:rPr>
        <w:t>DEMO</w:t>
      </w:r>
      <w:r>
        <w:rPr>
          <w:b/>
          <w:bCs/>
          <w:sz w:val="26"/>
          <w:szCs w:val="26"/>
        </w:rPr>
        <w:t xml:space="preserve">: </w:t>
      </w:r>
      <w:hyperlink r:id="rId6" w:history="1">
        <w:r w:rsidRPr="006C621E">
          <w:rPr>
            <w:rStyle w:val="Hyperlink"/>
            <w:sz w:val="24"/>
            <w:szCs w:val="24"/>
          </w:rPr>
          <w:t xml:space="preserve">MENSCHEN Demo </w:t>
        </w:r>
      </w:hyperlink>
      <w:r w:rsidRPr="006C621E">
        <w:rPr>
          <w:sz w:val="24"/>
          <w:szCs w:val="24"/>
        </w:rPr>
        <w:t xml:space="preserve"> </w:t>
      </w:r>
      <w:r>
        <w:br/>
      </w:r>
      <w:r w:rsidRPr="00BA5038">
        <w:rPr>
          <w:sz w:val="18"/>
          <w:szCs w:val="18"/>
        </w:rPr>
        <w:t xml:space="preserve">Falls sich der Link nicht öffnet, hier klicken: </w:t>
      </w:r>
      <w:hyperlink r:id="rId7" w:history="1">
        <w:r w:rsidRPr="00BA5038">
          <w:rPr>
            <w:rStyle w:val="Hyperlink"/>
            <w:sz w:val="18"/>
            <w:szCs w:val="18"/>
          </w:rPr>
          <w:t>https://1drv.ms/u/s!Av4Mxozqnz9bgb1ZmOlqP16cY-dLDw?e=2zM6H1</w:t>
        </w:r>
      </w:hyperlink>
      <w:r w:rsidRPr="00BA5038">
        <w:rPr>
          <w:sz w:val="18"/>
          <w:szCs w:val="18"/>
        </w:rPr>
        <w:t xml:space="preserve"> </w:t>
      </w:r>
    </w:p>
    <w:p w14:paraId="257511F4" w14:textId="5729F4B9" w:rsidR="007D08C0" w:rsidRPr="002B06AE" w:rsidRDefault="00F30CB7">
      <w:pPr>
        <w:rPr>
          <w:b/>
          <w:bCs/>
          <w:sz w:val="28"/>
          <w:szCs w:val="28"/>
        </w:rPr>
      </w:pPr>
      <w:r w:rsidRPr="002B06AE">
        <w:rPr>
          <w:b/>
          <w:bCs/>
          <w:sz w:val="28"/>
          <w:szCs w:val="28"/>
        </w:rPr>
        <w:t>Menschen</w:t>
      </w:r>
      <w:r w:rsidR="002B06AE">
        <w:rPr>
          <w:b/>
          <w:bCs/>
          <w:sz w:val="28"/>
          <w:szCs w:val="28"/>
        </w:rPr>
        <w:t xml:space="preserve"> - Pressetext</w:t>
      </w:r>
    </w:p>
    <w:p w14:paraId="424DB2FD" w14:textId="77777777" w:rsidR="00104E01" w:rsidRDefault="00AA6A6C" w:rsidP="00104E01">
      <w:pPr>
        <w:jc w:val="both"/>
        <w:rPr>
          <w:rFonts w:ascii="Arial" w:hAnsi="Arial" w:cs="Arial"/>
          <w:sz w:val="20"/>
          <w:szCs w:val="20"/>
        </w:rPr>
      </w:pPr>
      <w:r w:rsidRPr="00AA6A6C">
        <w:rPr>
          <w:rFonts w:ascii="Arial" w:hAnsi="Arial" w:cs="Arial"/>
          <w:sz w:val="20"/>
          <w:szCs w:val="20"/>
        </w:rPr>
        <w:t>Vor allem in Krisenzeiten wird uns eines bewusst: Nur einige wenige, aber sehr besondere Menschen in unserem Leben helfen uns, Schwieriges durchzustehen. In dem Lied „Menschen“ beschreibt Elisabeth Mairinger, was diese besonderen Menschen in einer Welt bedeuten, die immer digitaler, unechter wird. Sie stehen an unserer Seite, verstehen, was uns antreibt, nehmen uns an, wie wir sind.</w:t>
      </w:r>
      <w:r w:rsidRPr="00AA6A6C">
        <w:rPr>
          <w:rFonts w:ascii="Arial" w:hAnsi="Arial" w:cs="Arial"/>
          <w:sz w:val="20"/>
          <w:szCs w:val="20"/>
        </w:rPr>
        <w:br/>
      </w:r>
      <w:r w:rsidRPr="00AA6A6C">
        <w:rPr>
          <w:rFonts w:ascii="Arial" w:hAnsi="Arial" w:cs="Arial"/>
          <w:sz w:val="20"/>
          <w:szCs w:val="20"/>
        </w:rPr>
        <w:br/>
        <w:t xml:space="preserve">Die Musikproduktion von Vlado Dzihan (Mathea, </w:t>
      </w:r>
      <w:proofErr w:type="spellStart"/>
      <w:r w:rsidRPr="00AA6A6C">
        <w:rPr>
          <w:rFonts w:ascii="Arial" w:hAnsi="Arial" w:cs="Arial"/>
          <w:sz w:val="20"/>
          <w:szCs w:val="20"/>
        </w:rPr>
        <w:t>Folkshilfe</w:t>
      </w:r>
      <w:proofErr w:type="spellEnd"/>
      <w:r w:rsidRPr="00AA6A6C">
        <w:rPr>
          <w:rFonts w:ascii="Arial" w:hAnsi="Arial" w:cs="Arial"/>
          <w:sz w:val="20"/>
          <w:szCs w:val="20"/>
        </w:rPr>
        <w:t>) vereint melancholische, aber hoffnungsvolle Klänge und lässt den Zuhörer in eine Welt eintauchen, die zum Träumen einlädt, dankbar macht. Die klaren Worte vereint mit modern arrangierten und doch dezent klassischen Piano-Klängen stimmen nachdenklich.</w:t>
      </w:r>
      <w:r w:rsidRPr="00AA6A6C">
        <w:rPr>
          <w:rFonts w:ascii="Arial" w:hAnsi="Arial" w:cs="Arial"/>
          <w:sz w:val="20"/>
          <w:szCs w:val="20"/>
        </w:rPr>
        <w:br/>
      </w:r>
      <w:r w:rsidRPr="00AA6A6C">
        <w:rPr>
          <w:rFonts w:ascii="Arial" w:hAnsi="Arial" w:cs="Arial"/>
          <w:sz w:val="20"/>
          <w:szCs w:val="20"/>
        </w:rPr>
        <w:br/>
        <w:t xml:space="preserve">Elisabeth Mairinger ist pur, klar, authentisch. Vor drei Jahren veröffentlicht die Sängerin ihr erstes Lied auf </w:t>
      </w:r>
      <w:proofErr w:type="spellStart"/>
      <w:r w:rsidRPr="00AA6A6C">
        <w:rPr>
          <w:rFonts w:ascii="Arial" w:hAnsi="Arial" w:cs="Arial"/>
          <w:sz w:val="20"/>
          <w:szCs w:val="20"/>
        </w:rPr>
        <w:t>Youtube</w:t>
      </w:r>
      <w:proofErr w:type="spellEnd"/>
      <w:r w:rsidRPr="00AA6A6C">
        <w:rPr>
          <w:rFonts w:ascii="Arial" w:hAnsi="Arial" w:cs="Arial"/>
          <w:sz w:val="20"/>
          <w:szCs w:val="20"/>
        </w:rPr>
        <w:t xml:space="preserve">, das mittlerweile in ganz Deutschland bei Taufen gesungen wird. Es folgen weitere Lieder, die eine deutliche Sprache sprechen. Inspiriert von Yann </w:t>
      </w:r>
      <w:proofErr w:type="spellStart"/>
      <w:r w:rsidRPr="00AA6A6C">
        <w:rPr>
          <w:rFonts w:ascii="Arial" w:hAnsi="Arial" w:cs="Arial"/>
          <w:sz w:val="20"/>
          <w:szCs w:val="20"/>
        </w:rPr>
        <w:t>Tiersen</w:t>
      </w:r>
      <w:proofErr w:type="spellEnd"/>
      <w:r w:rsidRPr="00AA6A6C">
        <w:rPr>
          <w:rFonts w:ascii="Arial" w:hAnsi="Arial" w:cs="Arial"/>
          <w:sz w:val="20"/>
          <w:szCs w:val="20"/>
        </w:rPr>
        <w:t xml:space="preserve"> und Ludovico </w:t>
      </w:r>
      <w:proofErr w:type="spellStart"/>
      <w:r w:rsidRPr="00AA6A6C">
        <w:rPr>
          <w:rFonts w:ascii="Arial" w:hAnsi="Arial" w:cs="Arial"/>
          <w:sz w:val="20"/>
          <w:szCs w:val="20"/>
        </w:rPr>
        <w:t>Einaudi</w:t>
      </w:r>
      <w:proofErr w:type="spellEnd"/>
      <w:r w:rsidRPr="00AA6A6C">
        <w:rPr>
          <w:rFonts w:ascii="Arial" w:hAnsi="Arial" w:cs="Arial"/>
          <w:sz w:val="20"/>
          <w:szCs w:val="20"/>
        </w:rPr>
        <w:t xml:space="preserve">, Ina Regen, Caro Emerald und Adele bringt die Sängerin den österreichischen Dialekt mit ihrer klaren Stimme zum Klingen. Dabei werden moderne Einflüsse bewusst integriert, um neue musikalische Erlebnisse in den Ohren der </w:t>
      </w:r>
      <w:proofErr w:type="spellStart"/>
      <w:proofErr w:type="gramStart"/>
      <w:r w:rsidRPr="00AA6A6C">
        <w:rPr>
          <w:rFonts w:ascii="Arial" w:hAnsi="Arial" w:cs="Arial"/>
          <w:sz w:val="20"/>
          <w:szCs w:val="20"/>
        </w:rPr>
        <w:t>Zuhörer:innen</w:t>
      </w:r>
      <w:proofErr w:type="spellEnd"/>
      <w:proofErr w:type="gramEnd"/>
      <w:r w:rsidRPr="00AA6A6C">
        <w:rPr>
          <w:rFonts w:ascii="Arial" w:hAnsi="Arial" w:cs="Arial"/>
          <w:sz w:val="20"/>
          <w:szCs w:val="20"/>
        </w:rPr>
        <w:t xml:space="preserve"> zu erschaffen.</w:t>
      </w:r>
    </w:p>
    <w:p w14:paraId="21E744FE" w14:textId="2E85E2CE" w:rsidR="00AA6A6C" w:rsidRPr="00AA6A6C" w:rsidRDefault="00AA6A6C" w:rsidP="00104E01">
      <w:pPr>
        <w:jc w:val="both"/>
        <w:rPr>
          <w:rFonts w:ascii="Arial" w:hAnsi="Arial" w:cs="Arial"/>
          <w:sz w:val="20"/>
          <w:szCs w:val="20"/>
        </w:rPr>
      </w:pPr>
      <w:r w:rsidRPr="00AA6A6C">
        <w:rPr>
          <w:rFonts w:ascii="Arial" w:hAnsi="Arial" w:cs="Arial"/>
          <w:sz w:val="20"/>
          <w:szCs w:val="20"/>
        </w:rPr>
        <w:t>Geprägt von klassischer, musikalischer Ausbildung will die Sängerin mit der Single Menschen ein Publikum finden, das authentische Musik schätzt. Pure Faszination für alle, die direkte musikalische Töne mit modernen Nuancen lieben. </w:t>
      </w:r>
    </w:p>
    <w:p w14:paraId="61F4EDE8" w14:textId="60A12A79" w:rsidR="001959EA" w:rsidRPr="002B06AE" w:rsidRDefault="002B06AE" w:rsidP="0064243B">
      <w:pPr>
        <w:rPr>
          <w:b/>
          <w:bCs/>
          <w:sz w:val="28"/>
          <w:szCs w:val="28"/>
        </w:rPr>
      </w:pPr>
      <w:r w:rsidRPr="002B06AE">
        <w:rPr>
          <w:b/>
          <w:bCs/>
          <w:sz w:val="28"/>
          <w:szCs w:val="28"/>
        </w:rPr>
        <w:t xml:space="preserve">Elisabeth Mairinger: </w:t>
      </w:r>
      <w:proofErr w:type="gramStart"/>
      <w:r w:rsidR="001959EA" w:rsidRPr="002B06AE">
        <w:rPr>
          <w:b/>
          <w:bCs/>
          <w:sz w:val="28"/>
          <w:szCs w:val="28"/>
        </w:rPr>
        <w:t>Biographie</w:t>
      </w:r>
      <w:proofErr w:type="gramEnd"/>
      <w:r w:rsidR="0076003E" w:rsidRPr="002B06AE">
        <w:rPr>
          <w:b/>
          <w:bCs/>
          <w:sz w:val="28"/>
          <w:szCs w:val="28"/>
        </w:rPr>
        <w:t xml:space="preserve"> – Mundart</w:t>
      </w:r>
      <w:r w:rsidR="001C4D1C" w:rsidRPr="002B06AE">
        <w:rPr>
          <w:b/>
          <w:bCs/>
          <w:sz w:val="28"/>
          <w:szCs w:val="28"/>
        </w:rPr>
        <w:t>-Pop</w:t>
      </w:r>
      <w:r w:rsidR="0076003E" w:rsidRPr="002B06AE">
        <w:rPr>
          <w:b/>
          <w:bCs/>
          <w:sz w:val="28"/>
          <w:szCs w:val="28"/>
        </w:rPr>
        <w:t xml:space="preserve"> trifft Klassik</w:t>
      </w:r>
    </w:p>
    <w:p w14:paraId="0AF7CA61" w14:textId="265CC7A2" w:rsidR="001959EA" w:rsidRDefault="00AA6A6C" w:rsidP="00104E01">
      <w:pPr>
        <w:jc w:val="both"/>
        <w:rPr>
          <w:rFonts w:ascii="Arial" w:hAnsi="Arial" w:cs="Arial"/>
          <w:sz w:val="20"/>
          <w:szCs w:val="20"/>
        </w:rPr>
      </w:pPr>
      <w:r w:rsidRPr="00AA6A6C">
        <w:rPr>
          <w:rFonts w:ascii="Arial" w:hAnsi="Arial" w:cs="Arial"/>
          <w:sz w:val="20"/>
          <w:szCs w:val="20"/>
        </w:rPr>
        <w:t xml:space="preserve">Wie so oft, beginnt die Geschichte einer musikalischen Reise sehr früh. Ihr erstes Lied schreibt Elisabeth Mairinger mit neun Jahren am Klavier. Es folgen weitere Lieder und Elisabeth entdeckt ihre Liebe zu Lyrik und Melodie. Vor allem über Live-Auftritte bei Hochzeiten und Taufen erfährt die Oberösterreicherin, was Musik bei den </w:t>
      </w:r>
      <w:proofErr w:type="spellStart"/>
      <w:proofErr w:type="gramStart"/>
      <w:r w:rsidRPr="00AA6A6C">
        <w:rPr>
          <w:rFonts w:ascii="Arial" w:hAnsi="Arial" w:cs="Arial"/>
          <w:sz w:val="20"/>
          <w:szCs w:val="20"/>
        </w:rPr>
        <w:t>Zuhörer:innen</w:t>
      </w:r>
      <w:proofErr w:type="spellEnd"/>
      <w:proofErr w:type="gramEnd"/>
      <w:r w:rsidRPr="00AA6A6C">
        <w:rPr>
          <w:rFonts w:ascii="Arial" w:hAnsi="Arial" w:cs="Arial"/>
          <w:sz w:val="20"/>
          <w:szCs w:val="20"/>
        </w:rPr>
        <w:t xml:space="preserve"> auslöst: das Offenlegen überwältigender Gefühle, das Eintauchen in eine unbeschreibliche Sinnesempfindung, die alles Drumherum vergessen lässt. Besonders berührt es sie, wenn diese Emotionen von ihren eigenen Kompositionen herrühren. So stieg in den letzten Jahren der Wunsch, noch mehr eigene Lieder zu schreiben und auf die Bühne zu bringen. </w:t>
      </w:r>
      <w:r w:rsidRPr="00AA6A6C">
        <w:rPr>
          <w:rFonts w:ascii="Arial" w:hAnsi="Arial" w:cs="Arial"/>
          <w:sz w:val="20"/>
          <w:szCs w:val="20"/>
        </w:rPr>
        <w:br/>
      </w:r>
      <w:r w:rsidRPr="00AA6A6C">
        <w:rPr>
          <w:rFonts w:ascii="Arial" w:hAnsi="Arial" w:cs="Arial"/>
          <w:sz w:val="20"/>
          <w:szCs w:val="20"/>
        </w:rPr>
        <w:br/>
        <w:t>Anfang 2020 nimmt sie deswegen Kontakt zu ihrem österreichischen Lieblingsproduzenten auf – und die Bemühungen tragen Früchte. Durch die hervorragende Zusammenarbeit ist sie mit der Single „Menschen“ musikalisch dort gelandet, wo sie auch hinmöchte: Die Musik, ihre Stimme und Texte sind ihr Werkzeug dazu.</w:t>
      </w:r>
    </w:p>
    <w:p w14:paraId="0E4A37F4" w14:textId="77777777" w:rsidR="00AA6A6C" w:rsidRPr="00AA6A6C" w:rsidRDefault="00AA6A6C" w:rsidP="00AA6A6C">
      <w:pPr>
        <w:rPr>
          <w:rFonts w:ascii="Arial" w:hAnsi="Arial" w:cs="Arial"/>
          <w:sz w:val="20"/>
          <w:szCs w:val="20"/>
          <w:u w:val="single"/>
        </w:rPr>
      </w:pPr>
      <w:r w:rsidRPr="00AA6A6C">
        <w:rPr>
          <w:rFonts w:ascii="Arial" w:hAnsi="Arial" w:cs="Arial"/>
          <w:sz w:val="20"/>
          <w:szCs w:val="20"/>
          <w:u w:val="single"/>
        </w:rPr>
        <w:t>Bisher veröffentlichte Lieder</w:t>
      </w:r>
    </w:p>
    <w:p w14:paraId="50514DBA" w14:textId="77777777" w:rsidR="00AA6A6C" w:rsidRPr="00AA6A6C" w:rsidRDefault="00AA6A6C" w:rsidP="00AA6A6C">
      <w:pPr>
        <w:pStyle w:val="Listenabsatz"/>
        <w:numPr>
          <w:ilvl w:val="0"/>
          <w:numId w:val="2"/>
        </w:numPr>
        <w:rPr>
          <w:rFonts w:ascii="Arial" w:hAnsi="Arial" w:cs="Arial"/>
          <w:sz w:val="20"/>
          <w:szCs w:val="20"/>
        </w:rPr>
      </w:pPr>
      <w:r w:rsidRPr="00AA6A6C">
        <w:rPr>
          <w:rFonts w:ascii="Arial" w:hAnsi="Arial" w:cs="Arial"/>
          <w:sz w:val="20"/>
          <w:szCs w:val="20"/>
        </w:rPr>
        <w:t xml:space="preserve">A </w:t>
      </w:r>
      <w:proofErr w:type="spellStart"/>
      <w:r w:rsidRPr="00AA6A6C">
        <w:rPr>
          <w:rFonts w:ascii="Arial" w:hAnsi="Arial" w:cs="Arial"/>
          <w:sz w:val="20"/>
          <w:szCs w:val="20"/>
        </w:rPr>
        <w:t>Freind</w:t>
      </w:r>
      <w:proofErr w:type="spellEnd"/>
      <w:r w:rsidRPr="00AA6A6C">
        <w:rPr>
          <w:rFonts w:ascii="Arial" w:hAnsi="Arial" w:cs="Arial"/>
          <w:sz w:val="20"/>
          <w:szCs w:val="20"/>
        </w:rPr>
        <w:t xml:space="preserve"> </w:t>
      </w:r>
      <w:proofErr w:type="spellStart"/>
      <w:r w:rsidRPr="00AA6A6C">
        <w:rPr>
          <w:rFonts w:ascii="Arial" w:hAnsi="Arial" w:cs="Arial"/>
          <w:sz w:val="20"/>
          <w:szCs w:val="20"/>
        </w:rPr>
        <w:t>fias</w:t>
      </w:r>
      <w:proofErr w:type="spellEnd"/>
      <w:r w:rsidRPr="00AA6A6C">
        <w:rPr>
          <w:rFonts w:ascii="Arial" w:hAnsi="Arial" w:cs="Arial"/>
          <w:sz w:val="20"/>
          <w:szCs w:val="20"/>
        </w:rPr>
        <w:t xml:space="preserve"> Leben, Mundart-Song, 4.11.2019 (10.000 Aufrufe)</w:t>
      </w:r>
    </w:p>
    <w:p w14:paraId="5A1FBA5A" w14:textId="77777777" w:rsidR="00AA6A6C" w:rsidRPr="00AA6A6C" w:rsidRDefault="00AA6A6C" w:rsidP="00AA6A6C">
      <w:pPr>
        <w:pStyle w:val="Listenabsatz"/>
        <w:numPr>
          <w:ilvl w:val="0"/>
          <w:numId w:val="2"/>
        </w:numPr>
        <w:rPr>
          <w:rFonts w:ascii="Arial" w:hAnsi="Arial" w:cs="Arial"/>
          <w:sz w:val="20"/>
          <w:szCs w:val="20"/>
        </w:rPr>
      </w:pPr>
      <w:r w:rsidRPr="00AA6A6C">
        <w:rPr>
          <w:rFonts w:ascii="Arial" w:hAnsi="Arial" w:cs="Arial"/>
          <w:sz w:val="20"/>
          <w:szCs w:val="20"/>
        </w:rPr>
        <w:t xml:space="preserve">I wünsch da a </w:t>
      </w:r>
      <w:proofErr w:type="spellStart"/>
      <w:r w:rsidRPr="00AA6A6C">
        <w:rPr>
          <w:rFonts w:ascii="Arial" w:hAnsi="Arial" w:cs="Arial"/>
          <w:sz w:val="20"/>
          <w:szCs w:val="20"/>
        </w:rPr>
        <w:t>Engal</w:t>
      </w:r>
      <w:proofErr w:type="spellEnd"/>
      <w:r w:rsidRPr="00AA6A6C">
        <w:rPr>
          <w:rFonts w:ascii="Arial" w:hAnsi="Arial" w:cs="Arial"/>
          <w:sz w:val="20"/>
          <w:szCs w:val="20"/>
        </w:rPr>
        <w:t xml:space="preserve">, </w:t>
      </w:r>
      <w:proofErr w:type="spellStart"/>
      <w:r w:rsidRPr="00AA6A6C">
        <w:rPr>
          <w:rFonts w:ascii="Arial" w:hAnsi="Arial" w:cs="Arial"/>
          <w:sz w:val="20"/>
          <w:szCs w:val="20"/>
        </w:rPr>
        <w:t>Tauflied</w:t>
      </w:r>
      <w:proofErr w:type="spellEnd"/>
      <w:r w:rsidRPr="00AA6A6C">
        <w:rPr>
          <w:rFonts w:ascii="Arial" w:hAnsi="Arial" w:cs="Arial"/>
          <w:sz w:val="20"/>
          <w:szCs w:val="20"/>
        </w:rPr>
        <w:t>, 24.06.2019 (32.000 Aufrufe)</w:t>
      </w:r>
    </w:p>
    <w:p w14:paraId="0E3CEA1C" w14:textId="77777777" w:rsidR="00AA6A6C" w:rsidRPr="00AA6A6C" w:rsidRDefault="00AA6A6C" w:rsidP="00AA6A6C">
      <w:pPr>
        <w:pStyle w:val="Listenabsatz"/>
        <w:numPr>
          <w:ilvl w:val="0"/>
          <w:numId w:val="2"/>
        </w:numPr>
        <w:rPr>
          <w:rFonts w:ascii="Arial" w:hAnsi="Arial" w:cs="Arial"/>
          <w:sz w:val="20"/>
          <w:szCs w:val="20"/>
        </w:rPr>
      </w:pPr>
      <w:r w:rsidRPr="00AA6A6C">
        <w:rPr>
          <w:rFonts w:ascii="Arial" w:hAnsi="Arial" w:cs="Arial"/>
          <w:sz w:val="20"/>
          <w:szCs w:val="20"/>
        </w:rPr>
        <w:t xml:space="preserve">Sei auf dieser Welt willkommen, </w:t>
      </w:r>
      <w:proofErr w:type="spellStart"/>
      <w:r w:rsidRPr="00AA6A6C">
        <w:rPr>
          <w:rFonts w:ascii="Arial" w:hAnsi="Arial" w:cs="Arial"/>
          <w:sz w:val="20"/>
          <w:szCs w:val="20"/>
        </w:rPr>
        <w:t>Tauflied</w:t>
      </w:r>
      <w:proofErr w:type="spellEnd"/>
      <w:r w:rsidRPr="00AA6A6C">
        <w:rPr>
          <w:rFonts w:ascii="Arial" w:hAnsi="Arial" w:cs="Arial"/>
          <w:sz w:val="20"/>
          <w:szCs w:val="20"/>
        </w:rPr>
        <w:t>, 26.04.2017 (47.000 Aufrufe)</w:t>
      </w:r>
    </w:p>
    <w:p w14:paraId="2E8EA44B" w14:textId="0AB723B5" w:rsidR="00AA6A6C" w:rsidRDefault="00AA6A6C" w:rsidP="00E530E0">
      <w:pPr>
        <w:rPr>
          <w:b/>
          <w:bCs/>
          <w:sz w:val="26"/>
          <w:szCs w:val="26"/>
        </w:rPr>
      </w:pPr>
      <w:r>
        <w:rPr>
          <w:b/>
          <w:bCs/>
          <w:sz w:val="26"/>
          <w:szCs w:val="26"/>
        </w:rPr>
        <w:t>Elisabeth Mairinger, Menschen</w:t>
      </w:r>
    </w:p>
    <w:p w14:paraId="24A46A49" w14:textId="35125DCA" w:rsidR="00AA6A6C" w:rsidRPr="00AA6A6C" w:rsidRDefault="00AA6A6C" w:rsidP="00AA6A6C">
      <w:pPr>
        <w:rPr>
          <w:rFonts w:ascii="Arial" w:hAnsi="Arial" w:cs="Arial"/>
          <w:sz w:val="20"/>
          <w:szCs w:val="20"/>
        </w:rPr>
      </w:pPr>
      <w:r w:rsidRPr="00AA6A6C">
        <w:rPr>
          <w:rFonts w:ascii="Arial" w:hAnsi="Arial" w:cs="Arial"/>
          <w:sz w:val="20"/>
          <w:szCs w:val="20"/>
        </w:rPr>
        <w:t>Text und Musik: Elisabeth Mairinger</w:t>
      </w:r>
      <w:r w:rsidRPr="00AA6A6C">
        <w:rPr>
          <w:rFonts w:ascii="Arial" w:hAnsi="Arial" w:cs="Arial"/>
          <w:sz w:val="20"/>
          <w:szCs w:val="20"/>
        </w:rPr>
        <w:br/>
      </w:r>
      <w:r w:rsidRPr="00AA6A6C">
        <w:rPr>
          <w:rFonts w:ascii="Arial" w:hAnsi="Arial" w:cs="Arial"/>
          <w:sz w:val="20"/>
          <w:szCs w:val="20"/>
        </w:rPr>
        <w:t>Label: musikundfilm.com</w:t>
      </w:r>
      <w:r w:rsidRPr="00AA6A6C">
        <w:rPr>
          <w:rFonts w:ascii="Arial" w:hAnsi="Arial" w:cs="Arial"/>
          <w:sz w:val="20"/>
          <w:szCs w:val="20"/>
        </w:rPr>
        <w:br/>
        <w:t>Verlag: musikundfilm.com Musikverlag</w:t>
      </w:r>
      <w:r w:rsidRPr="00AA6A6C">
        <w:rPr>
          <w:rFonts w:ascii="Arial" w:hAnsi="Arial" w:cs="Arial"/>
          <w:sz w:val="20"/>
          <w:szCs w:val="20"/>
        </w:rPr>
        <w:br/>
      </w:r>
      <w:r w:rsidRPr="00AA6A6C">
        <w:rPr>
          <w:rFonts w:ascii="Arial" w:hAnsi="Arial" w:cs="Arial"/>
          <w:sz w:val="20"/>
          <w:szCs w:val="20"/>
        </w:rPr>
        <w:t>ISRC</w:t>
      </w:r>
      <w:r w:rsidRPr="00AA6A6C">
        <w:rPr>
          <w:rFonts w:ascii="Arial" w:hAnsi="Arial" w:cs="Arial"/>
          <w:sz w:val="20"/>
          <w:szCs w:val="20"/>
        </w:rPr>
        <w:t xml:space="preserve">: </w:t>
      </w:r>
      <w:r w:rsidRPr="00AA6A6C">
        <w:rPr>
          <w:rFonts w:ascii="Arial" w:hAnsi="Arial" w:cs="Arial"/>
          <w:sz w:val="20"/>
          <w:szCs w:val="20"/>
        </w:rPr>
        <w:t xml:space="preserve">AT-HT4-21-00001 </w:t>
      </w:r>
    </w:p>
    <w:p w14:paraId="1CA24EC9" w14:textId="1EF67A4C" w:rsidR="002B06AE" w:rsidRDefault="002B06AE" w:rsidP="00E530E0">
      <w:pPr>
        <w:rPr>
          <w:b/>
          <w:bCs/>
          <w:sz w:val="26"/>
          <w:szCs w:val="26"/>
        </w:rPr>
      </w:pPr>
      <w:proofErr w:type="spellStart"/>
      <w:r>
        <w:rPr>
          <w:b/>
          <w:bCs/>
          <w:sz w:val="26"/>
          <w:szCs w:val="26"/>
        </w:rPr>
        <w:lastRenderedPageBreak/>
        <w:t>Credits</w:t>
      </w:r>
      <w:proofErr w:type="spellEnd"/>
      <w:r w:rsidR="00AA6A6C">
        <w:rPr>
          <w:b/>
          <w:bCs/>
          <w:sz w:val="26"/>
          <w:szCs w:val="26"/>
        </w:rPr>
        <w:t xml:space="preserve"> </w:t>
      </w:r>
    </w:p>
    <w:p w14:paraId="09C4A612" w14:textId="502DE205" w:rsidR="00474495" w:rsidRPr="00AA6A6C" w:rsidRDefault="002B06AE" w:rsidP="00E530E0">
      <w:pPr>
        <w:rPr>
          <w:rFonts w:ascii="Arial" w:eastAsia="Times New Roman" w:hAnsi="Arial" w:cs="Arial"/>
          <w:sz w:val="20"/>
          <w:szCs w:val="20"/>
        </w:rPr>
      </w:pPr>
      <w:r w:rsidRPr="00AA6A6C">
        <w:rPr>
          <w:rFonts w:ascii="Arial" w:eastAsia="Times New Roman" w:hAnsi="Arial" w:cs="Arial"/>
          <w:sz w:val="20"/>
          <w:szCs w:val="20"/>
        </w:rPr>
        <w:t>Vocals &amp; Piano: Elisabeth Mairinger</w:t>
      </w:r>
      <w:r w:rsidRPr="00AA6A6C">
        <w:rPr>
          <w:rFonts w:ascii="Arial" w:eastAsia="Times New Roman" w:hAnsi="Arial" w:cs="Arial"/>
          <w:sz w:val="20"/>
          <w:szCs w:val="20"/>
        </w:rPr>
        <w:br/>
      </w:r>
      <w:proofErr w:type="spellStart"/>
      <w:r w:rsidRPr="00AA6A6C">
        <w:rPr>
          <w:rFonts w:ascii="Arial" w:eastAsia="Times New Roman" w:hAnsi="Arial" w:cs="Arial"/>
          <w:sz w:val="20"/>
          <w:szCs w:val="20"/>
        </w:rPr>
        <w:t>Backing</w:t>
      </w:r>
      <w:proofErr w:type="spellEnd"/>
      <w:r w:rsidRPr="00AA6A6C">
        <w:rPr>
          <w:rFonts w:ascii="Arial" w:eastAsia="Times New Roman" w:hAnsi="Arial" w:cs="Arial"/>
          <w:sz w:val="20"/>
          <w:szCs w:val="20"/>
        </w:rPr>
        <w:t xml:space="preserve"> Vocals: Ingrid Diem</w:t>
      </w:r>
      <w:r w:rsidRPr="00AA6A6C">
        <w:rPr>
          <w:rFonts w:ascii="Arial" w:eastAsia="Times New Roman" w:hAnsi="Arial" w:cs="Arial"/>
          <w:sz w:val="20"/>
          <w:szCs w:val="20"/>
        </w:rPr>
        <w:br/>
        <w:t>Gitarre: Jan Terstegen</w:t>
      </w:r>
      <w:r w:rsidRPr="00AA6A6C">
        <w:rPr>
          <w:rFonts w:ascii="Arial" w:eastAsia="Times New Roman" w:hAnsi="Arial" w:cs="Arial"/>
          <w:sz w:val="20"/>
          <w:szCs w:val="20"/>
        </w:rPr>
        <w:br/>
        <w:t xml:space="preserve">Streicher: Christian </w:t>
      </w:r>
      <w:proofErr w:type="spellStart"/>
      <w:r w:rsidRPr="00AA6A6C">
        <w:rPr>
          <w:rFonts w:ascii="Arial" w:eastAsia="Times New Roman" w:hAnsi="Arial" w:cs="Arial"/>
          <w:sz w:val="20"/>
          <w:szCs w:val="20"/>
        </w:rPr>
        <w:t>Kardeis</w:t>
      </w:r>
      <w:proofErr w:type="spellEnd"/>
      <w:r w:rsidRPr="00AA6A6C">
        <w:rPr>
          <w:rFonts w:ascii="Arial" w:eastAsia="Times New Roman" w:hAnsi="Arial" w:cs="Arial"/>
          <w:sz w:val="20"/>
          <w:szCs w:val="20"/>
        </w:rPr>
        <w:br/>
        <w:t xml:space="preserve">Bass &amp; </w:t>
      </w:r>
      <w:proofErr w:type="spellStart"/>
      <w:r w:rsidRPr="00AA6A6C">
        <w:rPr>
          <w:rFonts w:ascii="Arial" w:eastAsia="Times New Roman" w:hAnsi="Arial" w:cs="Arial"/>
          <w:sz w:val="20"/>
          <w:szCs w:val="20"/>
        </w:rPr>
        <w:t>Programmings</w:t>
      </w:r>
      <w:proofErr w:type="spellEnd"/>
      <w:r w:rsidRPr="00AA6A6C">
        <w:rPr>
          <w:rFonts w:ascii="Arial" w:eastAsia="Times New Roman" w:hAnsi="Arial" w:cs="Arial"/>
          <w:sz w:val="20"/>
          <w:szCs w:val="20"/>
        </w:rPr>
        <w:t>: Vlado Dzihan</w:t>
      </w:r>
      <w:r w:rsidRPr="00AA6A6C">
        <w:rPr>
          <w:rFonts w:ascii="Arial" w:eastAsia="Times New Roman" w:hAnsi="Arial" w:cs="Arial"/>
          <w:sz w:val="20"/>
          <w:szCs w:val="20"/>
        </w:rPr>
        <w:br/>
      </w:r>
      <w:r w:rsidRPr="00AA6A6C">
        <w:rPr>
          <w:rFonts w:ascii="Arial" w:eastAsia="Times New Roman" w:hAnsi="Arial" w:cs="Arial"/>
          <w:sz w:val="20"/>
          <w:szCs w:val="20"/>
        </w:rPr>
        <w:br/>
      </w:r>
      <w:proofErr w:type="gramStart"/>
      <w:r w:rsidRPr="00AA6A6C">
        <w:rPr>
          <w:rFonts w:ascii="Arial" w:eastAsia="Times New Roman" w:hAnsi="Arial" w:cs="Arial"/>
          <w:sz w:val="20"/>
          <w:szCs w:val="20"/>
        </w:rPr>
        <w:t>Produziert</w:t>
      </w:r>
      <w:proofErr w:type="gramEnd"/>
      <w:r w:rsidRPr="00AA6A6C">
        <w:rPr>
          <w:rFonts w:ascii="Arial" w:eastAsia="Times New Roman" w:hAnsi="Arial" w:cs="Arial"/>
          <w:sz w:val="20"/>
          <w:szCs w:val="20"/>
        </w:rPr>
        <w:t xml:space="preserve"> von Vlado Dzihan</w:t>
      </w:r>
      <w:r w:rsidRPr="00AA6A6C">
        <w:rPr>
          <w:rFonts w:ascii="Arial" w:eastAsia="Times New Roman" w:hAnsi="Arial" w:cs="Arial"/>
          <w:sz w:val="20"/>
          <w:szCs w:val="20"/>
        </w:rPr>
        <w:br/>
        <w:t>Gemischt von Peter Schmidt, Ballsaal Studios Berlin &amp; Vlado Dzihan</w:t>
      </w:r>
      <w:r w:rsidRPr="00AA6A6C">
        <w:rPr>
          <w:rFonts w:ascii="Arial" w:eastAsia="Times New Roman" w:hAnsi="Arial" w:cs="Arial"/>
          <w:sz w:val="20"/>
          <w:szCs w:val="20"/>
        </w:rPr>
        <w:br/>
      </w:r>
      <w:proofErr w:type="spellStart"/>
      <w:r w:rsidRPr="00AA6A6C">
        <w:rPr>
          <w:rFonts w:ascii="Arial" w:eastAsia="Times New Roman" w:hAnsi="Arial" w:cs="Arial"/>
          <w:sz w:val="20"/>
          <w:szCs w:val="20"/>
        </w:rPr>
        <w:t>Gemastert</w:t>
      </w:r>
      <w:proofErr w:type="spellEnd"/>
      <w:r w:rsidRPr="00AA6A6C">
        <w:rPr>
          <w:rFonts w:ascii="Arial" w:eastAsia="Times New Roman" w:hAnsi="Arial" w:cs="Arial"/>
          <w:sz w:val="20"/>
          <w:szCs w:val="20"/>
        </w:rPr>
        <w:t xml:space="preserve"> </w:t>
      </w:r>
      <w:proofErr w:type="spellStart"/>
      <w:r w:rsidRPr="00AA6A6C">
        <w:rPr>
          <w:rFonts w:ascii="Arial" w:eastAsia="Times New Roman" w:hAnsi="Arial" w:cs="Arial"/>
          <w:sz w:val="20"/>
          <w:szCs w:val="20"/>
        </w:rPr>
        <w:t>by</w:t>
      </w:r>
      <w:proofErr w:type="spellEnd"/>
      <w:r w:rsidRPr="00AA6A6C">
        <w:rPr>
          <w:rFonts w:ascii="Arial" w:eastAsia="Times New Roman" w:hAnsi="Arial" w:cs="Arial"/>
          <w:sz w:val="20"/>
          <w:szCs w:val="20"/>
        </w:rPr>
        <w:t xml:space="preserve"> </w:t>
      </w:r>
      <w:proofErr w:type="spellStart"/>
      <w:r w:rsidRPr="00AA6A6C">
        <w:rPr>
          <w:rFonts w:ascii="Arial" w:eastAsia="Times New Roman" w:hAnsi="Arial" w:cs="Arial"/>
          <w:sz w:val="20"/>
          <w:szCs w:val="20"/>
        </w:rPr>
        <w:t>Milkshop</w:t>
      </w:r>
      <w:proofErr w:type="spellEnd"/>
      <w:r w:rsidRPr="00AA6A6C">
        <w:rPr>
          <w:rFonts w:ascii="Arial" w:eastAsia="Times New Roman" w:hAnsi="Arial" w:cs="Arial"/>
          <w:sz w:val="20"/>
          <w:szCs w:val="20"/>
        </w:rPr>
        <w:t xml:space="preserve"> Mastering, Wien</w:t>
      </w:r>
      <w:r w:rsidR="00AA6A6C">
        <w:rPr>
          <w:rFonts w:ascii="Arial" w:eastAsia="Times New Roman" w:hAnsi="Arial" w:cs="Arial"/>
          <w:sz w:val="20"/>
          <w:szCs w:val="20"/>
        </w:rPr>
        <w:br/>
      </w:r>
      <w:r w:rsidR="00AA6A6C" w:rsidRPr="00AA6A6C">
        <w:rPr>
          <w:rFonts w:ascii="Arial" w:hAnsi="Arial" w:cs="Arial"/>
          <w:sz w:val="20"/>
          <w:szCs w:val="20"/>
        </w:rPr>
        <w:t>Filmproduktion: Brennweiten Media</w:t>
      </w:r>
    </w:p>
    <w:p w14:paraId="2F20195C" w14:textId="091DD783" w:rsidR="00AA6A6C" w:rsidRPr="00B73133" w:rsidRDefault="00AA6A6C" w:rsidP="00AA6A6C">
      <w:pPr>
        <w:rPr>
          <w:b/>
          <w:bCs/>
          <w:sz w:val="26"/>
          <w:szCs w:val="26"/>
        </w:rPr>
      </w:pPr>
      <w:r>
        <w:rPr>
          <w:b/>
          <w:bCs/>
          <w:sz w:val="26"/>
          <w:szCs w:val="26"/>
        </w:rPr>
        <w:t>Kontakt</w:t>
      </w:r>
    </w:p>
    <w:p w14:paraId="7D7998A3" w14:textId="77777777" w:rsidR="00AA6A6C" w:rsidRPr="00AA6A6C" w:rsidRDefault="00AA6A6C" w:rsidP="00AA6A6C">
      <w:pPr>
        <w:rPr>
          <w:rFonts w:ascii="Arial" w:hAnsi="Arial" w:cs="Arial"/>
          <w:sz w:val="20"/>
          <w:szCs w:val="20"/>
        </w:rPr>
      </w:pPr>
      <w:r w:rsidRPr="00AA6A6C">
        <w:rPr>
          <w:rFonts w:ascii="Arial" w:hAnsi="Arial" w:cs="Arial"/>
          <w:sz w:val="20"/>
          <w:szCs w:val="20"/>
        </w:rPr>
        <w:t xml:space="preserve">Elisabeth Mairinger, </w:t>
      </w:r>
      <w:hyperlink r:id="rId8" w:history="1">
        <w:r w:rsidRPr="00AA6A6C">
          <w:rPr>
            <w:rStyle w:val="Hyperlink"/>
            <w:rFonts w:ascii="Arial" w:hAnsi="Arial" w:cs="Arial"/>
            <w:sz w:val="20"/>
            <w:szCs w:val="20"/>
          </w:rPr>
          <w:t>elisabeth@musikundfilm.com</w:t>
        </w:r>
      </w:hyperlink>
      <w:r w:rsidRPr="00AA6A6C">
        <w:rPr>
          <w:rFonts w:ascii="Arial" w:hAnsi="Arial" w:cs="Arial"/>
          <w:sz w:val="20"/>
          <w:szCs w:val="20"/>
        </w:rPr>
        <w:t>, +43/650/4543414</w:t>
      </w:r>
    </w:p>
    <w:p w14:paraId="3CE1AA96" w14:textId="77777777" w:rsidR="00AA6A6C" w:rsidRPr="00AA6A6C" w:rsidRDefault="00AA6A6C" w:rsidP="00AA6A6C">
      <w:pPr>
        <w:rPr>
          <w:rFonts w:ascii="Arial" w:hAnsi="Arial" w:cs="Arial"/>
          <w:sz w:val="20"/>
          <w:szCs w:val="20"/>
        </w:rPr>
      </w:pPr>
      <w:r w:rsidRPr="00AA6A6C">
        <w:rPr>
          <w:rFonts w:ascii="Arial" w:hAnsi="Arial" w:cs="Arial"/>
          <w:sz w:val="20"/>
          <w:szCs w:val="20"/>
        </w:rPr>
        <w:t xml:space="preserve">Facebook: </w:t>
      </w:r>
      <w:hyperlink r:id="rId9" w:history="1">
        <w:r w:rsidRPr="00AA6A6C">
          <w:rPr>
            <w:rStyle w:val="Hyperlink"/>
            <w:rFonts w:ascii="Arial" w:hAnsi="Arial" w:cs="Arial"/>
            <w:sz w:val="20"/>
            <w:szCs w:val="20"/>
          </w:rPr>
          <w:t>https://www.facebook.com/elisabethmairingerfb/</w:t>
        </w:r>
      </w:hyperlink>
      <w:r w:rsidRPr="00AA6A6C">
        <w:rPr>
          <w:rFonts w:ascii="Arial" w:hAnsi="Arial" w:cs="Arial"/>
          <w:sz w:val="20"/>
          <w:szCs w:val="20"/>
        </w:rPr>
        <w:t xml:space="preserve"> </w:t>
      </w:r>
    </w:p>
    <w:p w14:paraId="385A229F" w14:textId="77777777" w:rsidR="00AA6A6C" w:rsidRPr="00AA6A6C" w:rsidRDefault="00AA6A6C" w:rsidP="00AA6A6C">
      <w:pPr>
        <w:rPr>
          <w:rFonts w:ascii="Arial" w:hAnsi="Arial" w:cs="Arial"/>
          <w:sz w:val="20"/>
          <w:szCs w:val="20"/>
        </w:rPr>
      </w:pPr>
      <w:r w:rsidRPr="00AA6A6C">
        <w:rPr>
          <w:rFonts w:ascii="Arial" w:hAnsi="Arial" w:cs="Arial"/>
          <w:sz w:val="20"/>
          <w:szCs w:val="20"/>
        </w:rPr>
        <w:t xml:space="preserve">Instagram: </w:t>
      </w:r>
      <w:hyperlink r:id="rId10" w:history="1">
        <w:r w:rsidRPr="00AA6A6C">
          <w:rPr>
            <w:rStyle w:val="Hyperlink"/>
            <w:rFonts w:ascii="Arial" w:hAnsi="Arial" w:cs="Arial"/>
            <w:sz w:val="20"/>
            <w:szCs w:val="20"/>
          </w:rPr>
          <w:t>https://www.instagram.com/elisabethmairinger/?hl=en</w:t>
        </w:r>
      </w:hyperlink>
      <w:r w:rsidRPr="00AA6A6C">
        <w:rPr>
          <w:rFonts w:ascii="Arial" w:hAnsi="Arial" w:cs="Arial"/>
          <w:sz w:val="20"/>
          <w:szCs w:val="20"/>
        </w:rPr>
        <w:t xml:space="preserve"> </w:t>
      </w:r>
    </w:p>
    <w:p w14:paraId="74EEF757" w14:textId="77777777" w:rsidR="00AA6A6C" w:rsidRPr="00AA6A6C" w:rsidRDefault="00AA6A6C" w:rsidP="00AA6A6C">
      <w:pPr>
        <w:rPr>
          <w:rFonts w:ascii="Arial" w:hAnsi="Arial" w:cs="Arial"/>
          <w:sz w:val="20"/>
          <w:szCs w:val="20"/>
        </w:rPr>
      </w:pPr>
      <w:proofErr w:type="spellStart"/>
      <w:r w:rsidRPr="00AA6A6C">
        <w:rPr>
          <w:rFonts w:ascii="Arial" w:hAnsi="Arial" w:cs="Arial"/>
          <w:sz w:val="20"/>
          <w:szCs w:val="20"/>
        </w:rPr>
        <w:t>Youtube</w:t>
      </w:r>
      <w:proofErr w:type="spellEnd"/>
      <w:r w:rsidRPr="00AA6A6C">
        <w:rPr>
          <w:rFonts w:ascii="Arial" w:hAnsi="Arial" w:cs="Arial"/>
          <w:sz w:val="20"/>
          <w:szCs w:val="20"/>
        </w:rPr>
        <w:t xml:space="preserve">: </w:t>
      </w:r>
      <w:hyperlink r:id="rId11" w:history="1">
        <w:r w:rsidRPr="00AA6A6C">
          <w:rPr>
            <w:rStyle w:val="Hyperlink"/>
            <w:rFonts w:ascii="Arial" w:hAnsi="Arial" w:cs="Arial"/>
            <w:sz w:val="20"/>
            <w:szCs w:val="20"/>
          </w:rPr>
          <w:t>https://www.youtube.com/channel/UCnraJhZ1f0HDAflXKu97VNw</w:t>
        </w:r>
      </w:hyperlink>
      <w:r w:rsidRPr="00AA6A6C">
        <w:rPr>
          <w:rFonts w:ascii="Arial" w:hAnsi="Arial" w:cs="Arial"/>
          <w:sz w:val="20"/>
          <w:szCs w:val="20"/>
        </w:rPr>
        <w:t xml:space="preserve"> </w:t>
      </w:r>
    </w:p>
    <w:p w14:paraId="0E93ACAF" w14:textId="77777777" w:rsidR="00AA6A6C" w:rsidRPr="00AA6A6C" w:rsidRDefault="00AA6A6C" w:rsidP="00AA6A6C">
      <w:pPr>
        <w:rPr>
          <w:rFonts w:ascii="Arial" w:hAnsi="Arial" w:cs="Arial"/>
          <w:sz w:val="20"/>
          <w:szCs w:val="20"/>
        </w:rPr>
      </w:pPr>
      <w:r w:rsidRPr="00AA6A6C">
        <w:rPr>
          <w:rFonts w:ascii="Arial" w:hAnsi="Arial" w:cs="Arial"/>
          <w:sz w:val="20"/>
          <w:szCs w:val="20"/>
        </w:rPr>
        <w:t xml:space="preserve">Website: </w:t>
      </w:r>
      <w:hyperlink r:id="rId12" w:history="1">
        <w:r w:rsidRPr="00AA6A6C">
          <w:rPr>
            <w:rStyle w:val="Hyperlink"/>
            <w:rFonts w:ascii="Arial" w:hAnsi="Arial" w:cs="Arial"/>
            <w:sz w:val="20"/>
            <w:szCs w:val="20"/>
          </w:rPr>
          <w:t>www.menschen.co.at</w:t>
        </w:r>
      </w:hyperlink>
      <w:r w:rsidRPr="00AA6A6C">
        <w:rPr>
          <w:rFonts w:ascii="Arial" w:hAnsi="Arial" w:cs="Arial"/>
          <w:sz w:val="20"/>
          <w:szCs w:val="20"/>
        </w:rPr>
        <w:t xml:space="preserve"> </w:t>
      </w:r>
    </w:p>
    <w:p w14:paraId="13AC4EE8" w14:textId="6F7A08DC" w:rsidR="00E530E0" w:rsidRDefault="002B06AE" w:rsidP="00E530E0">
      <w:pPr>
        <w:rPr>
          <w:b/>
          <w:bCs/>
          <w:sz w:val="26"/>
          <w:szCs w:val="26"/>
        </w:rPr>
      </w:pPr>
      <w:r>
        <w:rPr>
          <w:b/>
          <w:bCs/>
          <w:sz w:val="26"/>
          <w:szCs w:val="26"/>
        </w:rPr>
        <w:t>Medien</w:t>
      </w:r>
    </w:p>
    <w:p w14:paraId="545BC344" w14:textId="76A3327C" w:rsidR="00E530E0" w:rsidRDefault="00E530E0" w:rsidP="00E530E0">
      <w:pPr>
        <w:rPr>
          <w:sz w:val="26"/>
          <w:szCs w:val="26"/>
        </w:rPr>
      </w:pPr>
      <w:r w:rsidRPr="00234B93">
        <w:rPr>
          <w:sz w:val="26"/>
          <w:szCs w:val="26"/>
        </w:rPr>
        <w:t>Bilderlink:</w:t>
      </w:r>
      <w:r w:rsidR="00234B93">
        <w:rPr>
          <w:sz w:val="26"/>
          <w:szCs w:val="26"/>
        </w:rPr>
        <w:t xml:space="preserve"> </w:t>
      </w:r>
      <w:hyperlink r:id="rId13" w:history="1">
        <w:r w:rsidR="00234B93" w:rsidRPr="00EA23F8">
          <w:rPr>
            <w:rStyle w:val="Hyperlink"/>
            <w:sz w:val="26"/>
            <w:szCs w:val="26"/>
          </w:rPr>
          <w:t>https://1drv.ms/u/s!Av4Mxozqnz9bgcEZpKQ-RgnFMXcIlw?e=wiBEML</w:t>
        </w:r>
      </w:hyperlink>
      <w:r w:rsidR="00234B93">
        <w:rPr>
          <w:sz w:val="26"/>
          <w:szCs w:val="26"/>
        </w:rPr>
        <w:t xml:space="preserve"> </w:t>
      </w:r>
    </w:p>
    <w:p w14:paraId="306FB515" w14:textId="77777777" w:rsidR="002B06AE" w:rsidRDefault="002B06AE" w:rsidP="002B06AE">
      <w:pPr>
        <w:rPr>
          <w:sz w:val="26"/>
          <w:szCs w:val="26"/>
        </w:rPr>
      </w:pPr>
      <w:r>
        <w:rPr>
          <w:noProof/>
        </w:rPr>
        <w:drawing>
          <wp:inline distT="0" distB="0" distL="0" distR="0" wp14:anchorId="56C05F93" wp14:editId="2D1F5BA0">
            <wp:extent cx="3809065" cy="3809065"/>
            <wp:effectExtent l="0" t="0" r="127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3" cy="3810003"/>
                    </a:xfrm>
                    <a:prstGeom prst="rect">
                      <a:avLst/>
                    </a:prstGeom>
                    <a:noFill/>
                    <a:ln>
                      <a:noFill/>
                    </a:ln>
                  </pic:spPr>
                </pic:pic>
              </a:graphicData>
            </a:graphic>
          </wp:inline>
        </w:drawing>
      </w:r>
    </w:p>
    <w:p w14:paraId="3780F11F" w14:textId="77777777" w:rsidR="00DA5460" w:rsidRDefault="00DA5460">
      <w:pPr>
        <w:rPr>
          <w:b/>
          <w:bCs/>
        </w:rPr>
      </w:pPr>
      <w:r>
        <w:rPr>
          <w:b/>
          <w:bCs/>
        </w:rPr>
        <w:br w:type="page"/>
      </w:r>
    </w:p>
    <w:p w14:paraId="4882A352" w14:textId="7546C859" w:rsidR="002B06AE" w:rsidRPr="002B06AE" w:rsidRDefault="002B06AE" w:rsidP="002B06AE">
      <w:pPr>
        <w:rPr>
          <w:b/>
          <w:bCs/>
        </w:rPr>
      </w:pPr>
      <w:r w:rsidRPr="002B06AE">
        <w:rPr>
          <w:b/>
          <w:bCs/>
        </w:rPr>
        <w:lastRenderedPageBreak/>
        <w:t>COVER Menschen</w:t>
      </w:r>
    </w:p>
    <w:p w14:paraId="656352B4" w14:textId="06B47191" w:rsidR="00E530E0" w:rsidRDefault="00E530E0" w:rsidP="00E530E0">
      <w:r>
        <w:rPr>
          <w:noProof/>
        </w:rPr>
        <w:drawing>
          <wp:inline distT="0" distB="0" distL="0" distR="0" wp14:anchorId="7A6D7CD1" wp14:editId="555A5F53">
            <wp:extent cx="4309182" cy="2872788"/>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9800" cy="2873200"/>
                    </a:xfrm>
                    <a:prstGeom prst="rect">
                      <a:avLst/>
                    </a:prstGeom>
                    <a:noFill/>
                    <a:ln>
                      <a:noFill/>
                    </a:ln>
                  </pic:spPr>
                </pic:pic>
              </a:graphicData>
            </a:graphic>
          </wp:inline>
        </w:drawing>
      </w:r>
      <w:r>
        <w:br/>
        <w:t>Elisabeth Mairinger Profil ernst</w:t>
      </w:r>
      <w:r w:rsidR="00234B93">
        <w:t xml:space="preserve"> © Brennweiten Media</w:t>
      </w:r>
    </w:p>
    <w:p w14:paraId="2E68AA91" w14:textId="54E9B7B1" w:rsidR="00E530E0" w:rsidRDefault="00E530E0" w:rsidP="00E530E0">
      <w:r>
        <w:rPr>
          <w:noProof/>
        </w:rPr>
        <w:drawing>
          <wp:inline distT="0" distB="0" distL="0" distR="0" wp14:anchorId="0707E7AB" wp14:editId="554F4FE7">
            <wp:extent cx="4308894" cy="2872596"/>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2933" cy="2875288"/>
                    </a:xfrm>
                    <a:prstGeom prst="rect">
                      <a:avLst/>
                    </a:prstGeom>
                    <a:noFill/>
                    <a:ln>
                      <a:noFill/>
                    </a:ln>
                  </pic:spPr>
                </pic:pic>
              </a:graphicData>
            </a:graphic>
          </wp:inline>
        </w:drawing>
      </w:r>
      <w:r>
        <w:br/>
        <w:t>Elisabeth Mairinger Profil lachend</w:t>
      </w:r>
      <w:r w:rsidR="00234B93">
        <w:t xml:space="preserve"> © Brennweiten Media</w:t>
      </w:r>
    </w:p>
    <w:p w14:paraId="24EF47BE" w14:textId="77777777" w:rsidR="00B0580C" w:rsidRDefault="00B0580C" w:rsidP="00B0580C">
      <w:r>
        <w:rPr>
          <w:noProof/>
        </w:rPr>
        <w:lastRenderedPageBreak/>
        <w:drawing>
          <wp:inline distT="0" distB="0" distL="0" distR="0" wp14:anchorId="378D4829" wp14:editId="42162E4D">
            <wp:extent cx="4386533" cy="29243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8137" cy="2925424"/>
                    </a:xfrm>
                    <a:prstGeom prst="rect">
                      <a:avLst/>
                    </a:prstGeom>
                    <a:noFill/>
                    <a:ln>
                      <a:noFill/>
                    </a:ln>
                  </pic:spPr>
                </pic:pic>
              </a:graphicData>
            </a:graphic>
          </wp:inline>
        </w:drawing>
      </w:r>
    </w:p>
    <w:p w14:paraId="0AA00284" w14:textId="2538EFD2" w:rsidR="00B0580C" w:rsidRDefault="00B0580C" w:rsidP="00B0580C">
      <w:r>
        <w:t xml:space="preserve">Elisabeth Mairinger mit Freundin Elisabeth </w:t>
      </w:r>
      <w:proofErr w:type="spellStart"/>
      <w:r>
        <w:t>Kronsteiner</w:t>
      </w:r>
      <w:proofErr w:type="spellEnd"/>
      <w:r>
        <w:t>-Eder, der das Lied „Menschen“ gewidmet ist.</w:t>
      </w:r>
    </w:p>
    <w:p w14:paraId="1455220F" w14:textId="210859F7" w:rsidR="00234B93" w:rsidRDefault="00234B93" w:rsidP="00B0580C">
      <w:r>
        <w:t>© Brennweiten Media</w:t>
      </w:r>
    </w:p>
    <w:p w14:paraId="25072FBD" w14:textId="5FD2E4EE" w:rsidR="00E530E0" w:rsidRDefault="00E530E0" w:rsidP="00E530E0">
      <w:r>
        <w:rPr>
          <w:noProof/>
        </w:rPr>
        <w:drawing>
          <wp:inline distT="0" distB="0" distL="0" distR="0" wp14:anchorId="5EB94761" wp14:editId="04F434C0">
            <wp:extent cx="4173654" cy="23463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7536" cy="2354190"/>
                    </a:xfrm>
                    <a:prstGeom prst="rect">
                      <a:avLst/>
                    </a:prstGeom>
                    <a:noFill/>
                    <a:ln>
                      <a:noFill/>
                    </a:ln>
                  </pic:spPr>
                </pic:pic>
              </a:graphicData>
            </a:graphic>
          </wp:inline>
        </w:drawing>
      </w:r>
      <w:r>
        <w:br/>
        <w:t>Elisabeth Mairinger: singend beim Videodreh zu Menschen</w:t>
      </w:r>
      <w:r w:rsidR="00234B93">
        <w:t xml:space="preserve"> © Brennweiten Media</w:t>
      </w:r>
    </w:p>
    <w:p w14:paraId="1FBF29D9" w14:textId="3C80D964" w:rsidR="00E530E0" w:rsidRDefault="00E530E0" w:rsidP="00E530E0">
      <w:r>
        <w:rPr>
          <w:noProof/>
        </w:rPr>
        <w:drawing>
          <wp:inline distT="0" distB="0" distL="0" distR="0" wp14:anchorId="27985B6E" wp14:editId="1AF84ED9">
            <wp:extent cx="4189001" cy="2355012"/>
            <wp:effectExtent l="0" t="0" r="254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9935" cy="2361159"/>
                    </a:xfrm>
                    <a:prstGeom prst="rect">
                      <a:avLst/>
                    </a:prstGeom>
                    <a:noFill/>
                    <a:ln>
                      <a:noFill/>
                    </a:ln>
                  </pic:spPr>
                </pic:pic>
              </a:graphicData>
            </a:graphic>
          </wp:inline>
        </w:drawing>
      </w:r>
      <w:r>
        <w:br/>
        <w:t>Elisabeth Mairinger</w:t>
      </w:r>
      <w:r w:rsidR="00234B93">
        <w:t xml:space="preserve"> © Brennweiten Media</w:t>
      </w:r>
    </w:p>
    <w:p w14:paraId="03B536F0" w14:textId="1F5EB645" w:rsidR="00E530E0" w:rsidRDefault="00E530E0" w:rsidP="00E530E0">
      <w:r>
        <w:rPr>
          <w:noProof/>
        </w:rPr>
        <w:lastRenderedPageBreak/>
        <w:drawing>
          <wp:inline distT="0" distB="0" distL="0" distR="0" wp14:anchorId="42F5A40A" wp14:editId="64A2D8DD">
            <wp:extent cx="2450622" cy="3674853"/>
            <wp:effectExtent l="0" t="0" r="698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566" cy="3676269"/>
                    </a:xfrm>
                    <a:prstGeom prst="rect">
                      <a:avLst/>
                    </a:prstGeom>
                    <a:noFill/>
                    <a:ln>
                      <a:noFill/>
                    </a:ln>
                  </pic:spPr>
                </pic:pic>
              </a:graphicData>
            </a:graphic>
          </wp:inline>
        </w:drawing>
      </w:r>
      <w:r>
        <w:br/>
        <w:t>Elisabeth Mairinger Making-</w:t>
      </w:r>
      <w:proofErr w:type="spellStart"/>
      <w:r>
        <w:t>Of</w:t>
      </w:r>
      <w:proofErr w:type="spellEnd"/>
      <w:r w:rsidR="00234B93">
        <w:t xml:space="preserve"> © Brennweiten Media</w:t>
      </w:r>
    </w:p>
    <w:p w14:paraId="5A094524" w14:textId="77777777" w:rsidR="00E530E0" w:rsidRDefault="00E530E0" w:rsidP="00E530E0">
      <w:pPr>
        <w:rPr>
          <w:b/>
          <w:bCs/>
          <w:sz w:val="26"/>
          <w:szCs w:val="26"/>
        </w:rPr>
      </w:pPr>
    </w:p>
    <w:sectPr w:rsidR="00E530E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B176BC"/>
    <w:multiLevelType w:val="hybridMultilevel"/>
    <w:tmpl w:val="94C01C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71994130"/>
    <w:multiLevelType w:val="hybridMultilevel"/>
    <w:tmpl w:val="0D107316"/>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C97"/>
    <w:rsid w:val="00001E6F"/>
    <w:rsid w:val="00064A1D"/>
    <w:rsid w:val="000E788C"/>
    <w:rsid w:val="000F561C"/>
    <w:rsid w:val="00104E01"/>
    <w:rsid w:val="00133187"/>
    <w:rsid w:val="001959EA"/>
    <w:rsid w:val="001C4D1C"/>
    <w:rsid w:val="001D4848"/>
    <w:rsid w:val="001F14AB"/>
    <w:rsid w:val="0021033A"/>
    <w:rsid w:val="0023241E"/>
    <w:rsid w:val="00234B93"/>
    <w:rsid w:val="0025571D"/>
    <w:rsid w:val="00255AC4"/>
    <w:rsid w:val="00273860"/>
    <w:rsid w:val="00284B37"/>
    <w:rsid w:val="002A25FB"/>
    <w:rsid w:val="002B06AE"/>
    <w:rsid w:val="003133D1"/>
    <w:rsid w:val="00314A14"/>
    <w:rsid w:val="0033392E"/>
    <w:rsid w:val="003E5B5C"/>
    <w:rsid w:val="00425240"/>
    <w:rsid w:val="00454A45"/>
    <w:rsid w:val="00474495"/>
    <w:rsid w:val="00482C52"/>
    <w:rsid w:val="004953ED"/>
    <w:rsid w:val="004B1AFD"/>
    <w:rsid w:val="004C184E"/>
    <w:rsid w:val="004D3DA7"/>
    <w:rsid w:val="004D578E"/>
    <w:rsid w:val="00513FE5"/>
    <w:rsid w:val="0053313E"/>
    <w:rsid w:val="00542981"/>
    <w:rsid w:val="005E6DF3"/>
    <w:rsid w:val="0064243B"/>
    <w:rsid w:val="006841E2"/>
    <w:rsid w:val="006C39D5"/>
    <w:rsid w:val="00737560"/>
    <w:rsid w:val="0076003E"/>
    <w:rsid w:val="00783FAC"/>
    <w:rsid w:val="007C4205"/>
    <w:rsid w:val="007D08C0"/>
    <w:rsid w:val="007F6BB0"/>
    <w:rsid w:val="00821F41"/>
    <w:rsid w:val="008331F4"/>
    <w:rsid w:val="00846C08"/>
    <w:rsid w:val="0086039D"/>
    <w:rsid w:val="00867957"/>
    <w:rsid w:val="008851DB"/>
    <w:rsid w:val="0089248D"/>
    <w:rsid w:val="008C7197"/>
    <w:rsid w:val="008D45C2"/>
    <w:rsid w:val="008F38CD"/>
    <w:rsid w:val="00901B77"/>
    <w:rsid w:val="0090425F"/>
    <w:rsid w:val="0095476D"/>
    <w:rsid w:val="00981DBE"/>
    <w:rsid w:val="009F784A"/>
    <w:rsid w:val="00A02B6C"/>
    <w:rsid w:val="00A06497"/>
    <w:rsid w:val="00A46EAE"/>
    <w:rsid w:val="00A66822"/>
    <w:rsid w:val="00AA6A6C"/>
    <w:rsid w:val="00AE1B7E"/>
    <w:rsid w:val="00B0580C"/>
    <w:rsid w:val="00B17563"/>
    <w:rsid w:val="00B2097B"/>
    <w:rsid w:val="00C04CD8"/>
    <w:rsid w:val="00C577B4"/>
    <w:rsid w:val="00D176FE"/>
    <w:rsid w:val="00DA5460"/>
    <w:rsid w:val="00DC488F"/>
    <w:rsid w:val="00DE2E59"/>
    <w:rsid w:val="00E1255C"/>
    <w:rsid w:val="00E4103F"/>
    <w:rsid w:val="00E530E0"/>
    <w:rsid w:val="00E97542"/>
    <w:rsid w:val="00ED5C97"/>
    <w:rsid w:val="00EE6D4F"/>
    <w:rsid w:val="00F01244"/>
    <w:rsid w:val="00F30CB7"/>
    <w:rsid w:val="00F560E6"/>
    <w:rsid w:val="00FA77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BA1ED"/>
  <w15:chartTrackingRefBased/>
  <w15:docId w15:val="{E23A70DA-2B48-46E5-832F-3CC338AD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3DA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46EAE"/>
    <w:pPr>
      <w:ind w:left="720"/>
      <w:contextualSpacing/>
    </w:pPr>
  </w:style>
  <w:style w:type="character" w:styleId="Hyperlink">
    <w:name w:val="Hyperlink"/>
    <w:basedOn w:val="Absatz-Standardschriftart"/>
    <w:uiPriority w:val="99"/>
    <w:unhideWhenUsed/>
    <w:rsid w:val="007D08C0"/>
    <w:rPr>
      <w:color w:val="0563C1" w:themeColor="hyperlink"/>
      <w:u w:val="single"/>
    </w:rPr>
  </w:style>
  <w:style w:type="character" w:styleId="NichtaufgelsteErwhnung">
    <w:name w:val="Unresolved Mention"/>
    <w:basedOn w:val="Absatz-Standardschriftart"/>
    <w:uiPriority w:val="99"/>
    <w:semiHidden/>
    <w:unhideWhenUsed/>
    <w:rsid w:val="007D08C0"/>
    <w:rPr>
      <w:color w:val="605E5C"/>
      <w:shd w:val="clear" w:color="auto" w:fill="E1DFDD"/>
    </w:rPr>
  </w:style>
  <w:style w:type="paragraph" w:customStyle="1" w:styleId="font8">
    <w:name w:val="font_8"/>
    <w:basedOn w:val="Standard"/>
    <w:rsid w:val="0025571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rsid w:val="0025571D"/>
    <w:pPr>
      <w:spacing w:after="0" w:line="240" w:lineRule="auto"/>
    </w:pPr>
    <w:rPr>
      <w:rFonts w:ascii="Helvetica Neue" w:eastAsia="Arial Unicode MS" w:hAnsi="Helvetica Neue" w:cs="Arial Unicode MS"/>
      <w:color w:val="000000"/>
      <w:lang w:val="de-DE" w:eastAsia="de-DE"/>
    </w:rPr>
  </w:style>
  <w:style w:type="character" w:customStyle="1" w:styleId="backcolor11">
    <w:name w:val="backcolor_11"/>
    <w:basedOn w:val="Absatz-Standardschriftart"/>
    <w:rsid w:val="0025571D"/>
  </w:style>
  <w:style w:type="character" w:customStyle="1" w:styleId="apple-converted-space">
    <w:name w:val="apple-converted-space"/>
    <w:basedOn w:val="Absatz-Standardschriftart"/>
    <w:rsid w:val="0025571D"/>
  </w:style>
  <w:style w:type="paragraph" w:styleId="StandardWeb">
    <w:name w:val="Normal (Web)"/>
    <w:basedOn w:val="Standard"/>
    <w:uiPriority w:val="99"/>
    <w:semiHidden/>
    <w:unhideWhenUsed/>
    <w:rsid w:val="003133D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Kommentarzeichen">
    <w:name w:val="annotation reference"/>
    <w:basedOn w:val="Absatz-Standardschriftart"/>
    <w:uiPriority w:val="99"/>
    <w:semiHidden/>
    <w:unhideWhenUsed/>
    <w:rsid w:val="00542981"/>
    <w:rPr>
      <w:sz w:val="16"/>
      <w:szCs w:val="16"/>
    </w:rPr>
  </w:style>
  <w:style w:type="paragraph" w:styleId="Kommentartext">
    <w:name w:val="annotation text"/>
    <w:basedOn w:val="Standard"/>
    <w:link w:val="KommentartextZchn"/>
    <w:uiPriority w:val="99"/>
    <w:semiHidden/>
    <w:unhideWhenUsed/>
    <w:rsid w:val="0054298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2981"/>
    <w:rPr>
      <w:sz w:val="20"/>
      <w:szCs w:val="20"/>
    </w:rPr>
  </w:style>
  <w:style w:type="paragraph" w:styleId="Kommentarthema">
    <w:name w:val="annotation subject"/>
    <w:basedOn w:val="Kommentartext"/>
    <w:next w:val="Kommentartext"/>
    <w:link w:val="KommentarthemaZchn"/>
    <w:uiPriority w:val="99"/>
    <w:semiHidden/>
    <w:unhideWhenUsed/>
    <w:rsid w:val="00542981"/>
    <w:rPr>
      <w:b/>
      <w:bCs/>
    </w:rPr>
  </w:style>
  <w:style w:type="character" w:customStyle="1" w:styleId="KommentarthemaZchn">
    <w:name w:val="Kommentarthema Zchn"/>
    <w:basedOn w:val="KommentartextZchn"/>
    <w:link w:val="Kommentarthema"/>
    <w:uiPriority w:val="99"/>
    <w:semiHidden/>
    <w:rsid w:val="00542981"/>
    <w:rPr>
      <w:b/>
      <w:bCs/>
      <w:sz w:val="20"/>
      <w:szCs w:val="20"/>
    </w:rPr>
  </w:style>
  <w:style w:type="paragraph" w:customStyle="1" w:styleId="Default">
    <w:name w:val="Default"/>
    <w:rsid w:val="00474495"/>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964363">
      <w:bodyDiv w:val="1"/>
      <w:marLeft w:val="0"/>
      <w:marRight w:val="0"/>
      <w:marTop w:val="0"/>
      <w:marBottom w:val="0"/>
      <w:divBdr>
        <w:top w:val="none" w:sz="0" w:space="0" w:color="auto"/>
        <w:left w:val="none" w:sz="0" w:space="0" w:color="auto"/>
        <w:bottom w:val="none" w:sz="0" w:space="0" w:color="auto"/>
        <w:right w:val="none" w:sz="0" w:space="0" w:color="auto"/>
      </w:divBdr>
    </w:div>
    <w:div w:id="1977641930">
      <w:bodyDiv w:val="1"/>
      <w:marLeft w:val="0"/>
      <w:marRight w:val="0"/>
      <w:marTop w:val="0"/>
      <w:marBottom w:val="0"/>
      <w:divBdr>
        <w:top w:val="none" w:sz="0" w:space="0" w:color="auto"/>
        <w:left w:val="none" w:sz="0" w:space="0" w:color="auto"/>
        <w:bottom w:val="none" w:sz="0" w:space="0" w:color="auto"/>
        <w:right w:val="none" w:sz="0" w:space="0" w:color="auto"/>
      </w:divBdr>
      <w:divsChild>
        <w:div w:id="1345787453">
          <w:marLeft w:val="0"/>
          <w:marRight w:val="0"/>
          <w:marTop w:val="0"/>
          <w:marBottom w:val="0"/>
          <w:divBdr>
            <w:top w:val="none" w:sz="0" w:space="0" w:color="auto"/>
            <w:left w:val="none" w:sz="0" w:space="0" w:color="auto"/>
            <w:bottom w:val="none" w:sz="0" w:space="0" w:color="auto"/>
            <w:right w:val="none" w:sz="0" w:space="0" w:color="auto"/>
          </w:divBdr>
          <w:divsChild>
            <w:div w:id="303970480">
              <w:marLeft w:val="0"/>
              <w:marRight w:val="0"/>
              <w:marTop w:val="0"/>
              <w:marBottom w:val="0"/>
              <w:divBdr>
                <w:top w:val="none" w:sz="0" w:space="0" w:color="auto"/>
                <w:left w:val="none" w:sz="0" w:space="0" w:color="auto"/>
                <w:bottom w:val="none" w:sz="0" w:space="0" w:color="auto"/>
                <w:right w:val="none" w:sz="0" w:space="0" w:color="auto"/>
              </w:divBdr>
              <w:divsChild>
                <w:div w:id="1294210013">
                  <w:marLeft w:val="0"/>
                  <w:marRight w:val="0"/>
                  <w:marTop w:val="0"/>
                  <w:marBottom w:val="0"/>
                  <w:divBdr>
                    <w:top w:val="none" w:sz="0" w:space="0" w:color="auto"/>
                    <w:left w:val="none" w:sz="0" w:space="0" w:color="auto"/>
                    <w:bottom w:val="none" w:sz="0" w:space="0" w:color="auto"/>
                    <w:right w:val="none" w:sz="0" w:space="0" w:color="auto"/>
                  </w:divBdr>
                  <w:divsChild>
                    <w:div w:id="16483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91315">
          <w:marLeft w:val="0"/>
          <w:marRight w:val="0"/>
          <w:marTop w:val="0"/>
          <w:marBottom w:val="0"/>
          <w:divBdr>
            <w:top w:val="none" w:sz="0" w:space="0" w:color="auto"/>
            <w:left w:val="none" w:sz="0" w:space="0" w:color="auto"/>
            <w:bottom w:val="none" w:sz="0" w:space="0" w:color="auto"/>
            <w:right w:val="none" w:sz="0" w:space="0" w:color="auto"/>
          </w:divBdr>
          <w:divsChild>
            <w:div w:id="1127504336">
              <w:marLeft w:val="0"/>
              <w:marRight w:val="0"/>
              <w:marTop w:val="0"/>
              <w:marBottom w:val="0"/>
              <w:divBdr>
                <w:top w:val="none" w:sz="0" w:space="0" w:color="auto"/>
                <w:left w:val="none" w:sz="0" w:space="0" w:color="auto"/>
                <w:bottom w:val="none" w:sz="0" w:space="0" w:color="auto"/>
                <w:right w:val="none" w:sz="0" w:space="0" w:color="auto"/>
              </w:divBdr>
              <w:divsChild>
                <w:div w:id="1572764433">
                  <w:marLeft w:val="0"/>
                  <w:marRight w:val="0"/>
                  <w:marTop w:val="0"/>
                  <w:marBottom w:val="0"/>
                  <w:divBdr>
                    <w:top w:val="none" w:sz="0" w:space="0" w:color="auto"/>
                    <w:left w:val="none" w:sz="0" w:space="0" w:color="auto"/>
                    <w:bottom w:val="none" w:sz="0" w:space="0" w:color="auto"/>
                    <w:right w:val="none" w:sz="0" w:space="0" w:color="auto"/>
                  </w:divBdr>
                  <w:divsChild>
                    <w:div w:id="1012297098">
                      <w:marLeft w:val="0"/>
                      <w:marRight w:val="0"/>
                      <w:marTop w:val="0"/>
                      <w:marBottom w:val="0"/>
                      <w:divBdr>
                        <w:top w:val="none" w:sz="0" w:space="0" w:color="auto"/>
                        <w:left w:val="none" w:sz="0" w:space="0" w:color="auto"/>
                        <w:bottom w:val="none" w:sz="0" w:space="0" w:color="auto"/>
                        <w:right w:val="none" w:sz="0" w:space="0" w:color="auto"/>
                      </w:divBdr>
                      <w:divsChild>
                        <w:div w:id="1649741713">
                          <w:marLeft w:val="0"/>
                          <w:marRight w:val="0"/>
                          <w:marTop w:val="0"/>
                          <w:marBottom w:val="0"/>
                          <w:divBdr>
                            <w:top w:val="none" w:sz="0" w:space="0" w:color="auto"/>
                            <w:left w:val="none" w:sz="0" w:space="0" w:color="auto"/>
                            <w:bottom w:val="none" w:sz="0" w:space="0" w:color="auto"/>
                            <w:right w:val="none" w:sz="0" w:space="0" w:color="auto"/>
                          </w:divBdr>
                          <w:divsChild>
                            <w:div w:id="1409498079">
                              <w:marLeft w:val="0"/>
                              <w:marRight w:val="0"/>
                              <w:marTop w:val="0"/>
                              <w:marBottom w:val="0"/>
                              <w:divBdr>
                                <w:top w:val="none" w:sz="0" w:space="0" w:color="auto"/>
                                <w:left w:val="none" w:sz="0" w:space="0" w:color="auto"/>
                                <w:bottom w:val="none" w:sz="0" w:space="0" w:color="auto"/>
                                <w:right w:val="none" w:sz="0" w:space="0" w:color="auto"/>
                              </w:divBdr>
                              <w:divsChild>
                                <w:div w:id="599918214">
                                  <w:marLeft w:val="0"/>
                                  <w:marRight w:val="0"/>
                                  <w:marTop w:val="0"/>
                                  <w:marBottom w:val="0"/>
                                  <w:divBdr>
                                    <w:top w:val="none" w:sz="0" w:space="0" w:color="auto"/>
                                    <w:left w:val="none" w:sz="0" w:space="0" w:color="auto"/>
                                    <w:bottom w:val="none" w:sz="0" w:space="0" w:color="auto"/>
                                    <w:right w:val="none" w:sz="0" w:space="0" w:color="auto"/>
                                  </w:divBdr>
                                  <w:divsChild>
                                    <w:div w:id="647637632">
                                      <w:marLeft w:val="0"/>
                                      <w:marRight w:val="0"/>
                                      <w:marTop w:val="0"/>
                                      <w:marBottom w:val="0"/>
                                      <w:divBdr>
                                        <w:top w:val="none" w:sz="0" w:space="0" w:color="auto"/>
                                        <w:left w:val="none" w:sz="0" w:space="0" w:color="auto"/>
                                        <w:bottom w:val="none" w:sz="0" w:space="0" w:color="auto"/>
                                        <w:right w:val="none" w:sz="0" w:space="0" w:color="auto"/>
                                      </w:divBdr>
                                    </w:div>
                                    <w:div w:id="3388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63949">
                  <w:marLeft w:val="0"/>
                  <w:marRight w:val="0"/>
                  <w:marTop w:val="0"/>
                  <w:marBottom w:val="0"/>
                  <w:divBdr>
                    <w:top w:val="none" w:sz="0" w:space="0" w:color="auto"/>
                    <w:left w:val="none" w:sz="0" w:space="0" w:color="auto"/>
                    <w:bottom w:val="none" w:sz="0" w:space="0" w:color="auto"/>
                    <w:right w:val="none" w:sz="0" w:space="0" w:color="auto"/>
                  </w:divBdr>
                  <w:divsChild>
                    <w:div w:id="202332057">
                      <w:marLeft w:val="0"/>
                      <w:marRight w:val="0"/>
                      <w:marTop w:val="0"/>
                      <w:marBottom w:val="0"/>
                      <w:divBdr>
                        <w:top w:val="none" w:sz="0" w:space="0" w:color="auto"/>
                        <w:left w:val="none" w:sz="0" w:space="0" w:color="auto"/>
                        <w:bottom w:val="none" w:sz="0" w:space="0" w:color="auto"/>
                        <w:right w:val="none" w:sz="0" w:space="0" w:color="auto"/>
                      </w:divBdr>
                      <w:divsChild>
                        <w:div w:id="1317144844">
                          <w:marLeft w:val="0"/>
                          <w:marRight w:val="0"/>
                          <w:marTop w:val="0"/>
                          <w:marBottom w:val="0"/>
                          <w:divBdr>
                            <w:top w:val="single" w:sz="6" w:space="31" w:color="F8F8F8"/>
                            <w:left w:val="none" w:sz="0" w:space="0" w:color="F8F8F8"/>
                            <w:bottom w:val="none" w:sz="0" w:space="31" w:color="F8F8F8"/>
                            <w:right w:val="none" w:sz="0" w:space="0" w:color="F8F8F8"/>
                          </w:divBdr>
                          <w:divsChild>
                            <w:div w:id="17493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0062">
              <w:marLeft w:val="0"/>
              <w:marRight w:val="0"/>
              <w:marTop w:val="0"/>
              <w:marBottom w:val="0"/>
              <w:divBdr>
                <w:top w:val="single" w:sz="6" w:space="11" w:color="E1E1E1"/>
                <w:left w:val="none" w:sz="0" w:space="0" w:color="E1E1E1"/>
                <w:bottom w:val="none" w:sz="0" w:space="23" w:color="E1E1E1"/>
                <w:right w:val="none" w:sz="0" w:space="0" w:color="E1E1E1"/>
              </w:divBdr>
              <w:divsChild>
                <w:div w:id="1448818805">
                  <w:marLeft w:val="0"/>
                  <w:marRight w:val="0"/>
                  <w:marTop w:val="0"/>
                  <w:marBottom w:val="0"/>
                  <w:divBdr>
                    <w:top w:val="none" w:sz="0" w:space="0" w:color="auto"/>
                    <w:left w:val="none" w:sz="0" w:space="0" w:color="auto"/>
                    <w:bottom w:val="none" w:sz="0" w:space="0" w:color="auto"/>
                    <w:right w:val="none" w:sz="0" w:space="0" w:color="auto"/>
                  </w:divBdr>
                  <w:divsChild>
                    <w:div w:id="1389496792">
                      <w:marLeft w:val="0"/>
                      <w:marRight w:val="0"/>
                      <w:marTop w:val="0"/>
                      <w:marBottom w:val="0"/>
                      <w:divBdr>
                        <w:top w:val="none" w:sz="0" w:space="0" w:color="auto"/>
                        <w:left w:val="none" w:sz="0" w:space="0" w:color="auto"/>
                        <w:bottom w:val="none" w:sz="0" w:space="0" w:color="auto"/>
                        <w:right w:val="none" w:sz="0" w:space="0" w:color="auto"/>
                      </w:divBdr>
                      <w:divsChild>
                        <w:div w:id="634599183">
                          <w:marLeft w:val="0"/>
                          <w:marRight w:val="0"/>
                          <w:marTop w:val="0"/>
                          <w:marBottom w:val="0"/>
                          <w:divBdr>
                            <w:top w:val="none" w:sz="0" w:space="0" w:color="auto"/>
                            <w:left w:val="none" w:sz="0" w:space="0" w:color="auto"/>
                            <w:bottom w:val="none" w:sz="0" w:space="0" w:color="auto"/>
                            <w:right w:val="none" w:sz="0" w:space="0" w:color="auto"/>
                          </w:divBdr>
                        </w:div>
                      </w:divsChild>
                    </w:div>
                    <w:div w:id="993754310">
                      <w:marLeft w:val="0"/>
                      <w:marRight w:val="0"/>
                      <w:marTop w:val="0"/>
                      <w:marBottom w:val="0"/>
                      <w:divBdr>
                        <w:top w:val="none" w:sz="0" w:space="0" w:color="auto"/>
                        <w:left w:val="none" w:sz="0" w:space="0" w:color="auto"/>
                        <w:bottom w:val="none" w:sz="0" w:space="0" w:color="auto"/>
                        <w:right w:val="none" w:sz="0" w:space="0" w:color="auto"/>
                      </w:divBdr>
                      <w:divsChild>
                        <w:div w:id="1060710421">
                          <w:marLeft w:val="0"/>
                          <w:marRight w:val="0"/>
                          <w:marTop w:val="0"/>
                          <w:marBottom w:val="0"/>
                          <w:divBdr>
                            <w:top w:val="none" w:sz="0" w:space="0" w:color="auto"/>
                            <w:left w:val="none" w:sz="0" w:space="0" w:color="auto"/>
                            <w:bottom w:val="none" w:sz="0" w:space="0" w:color="auto"/>
                            <w:right w:val="none" w:sz="0" w:space="0" w:color="auto"/>
                          </w:divBdr>
                        </w:div>
                      </w:divsChild>
                    </w:div>
                    <w:div w:id="1946841446">
                      <w:marLeft w:val="0"/>
                      <w:marRight w:val="0"/>
                      <w:marTop w:val="0"/>
                      <w:marBottom w:val="0"/>
                      <w:divBdr>
                        <w:top w:val="none" w:sz="0" w:space="0" w:color="auto"/>
                        <w:left w:val="none" w:sz="0" w:space="0" w:color="auto"/>
                        <w:bottom w:val="none" w:sz="0" w:space="0" w:color="auto"/>
                        <w:right w:val="none" w:sz="0" w:space="0" w:color="auto"/>
                      </w:divBdr>
                    </w:div>
                    <w:div w:id="302471497">
                      <w:marLeft w:val="0"/>
                      <w:marRight w:val="0"/>
                      <w:marTop w:val="0"/>
                      <w:marBottom w:val="0"/>
                      <w:divBdr>
                        <w:top w:val="none" w:sz="0" w:space="0" w:color="auto"/>
                        <w:left w:val="none" w:sz="0" w:space="0" w:color="auto"/>
                        <w:bottom w:val="none" w:sz="0" w:space="0" w:color="auto"/>
                        <w:right w:val="none" w:sz="0" w:space="0" w:color="auto"/>
                      </w:divBdr>
                    </w:div>
                    <w:div w:id="170952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abeth@musikundfilm.com" TargetMode="External"/><Relationship Id="rId13" Type="http://schemas.openxmlformats.org/officeDocument/2006/relationships/hyperlink" Target="https://1drv.ms/u/s!Av4Mxozqnz9bgcEZpKQ-RgnFMXcIlw?e=wiBEML"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1drv.ms/u/s!Av4Mxozqnz9bgb1ZmOlqP16cY-dLDw?e=2zM6H1" TargetMode="External"/><Relationship Id="rId12" Type="http://schemas.openxmlformats.org/officeDocument/2006/relationships/hyperlink" Target="http://www.menschen.co.at"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1drv.ms/u/s!Av4Mxozqnz9bgb1ZmOlqP16cY-dLDw?e=2zM6H1" TargetMode="External"/><Relationship Id="rId11" Type="http://schemas.openxmlformats.org/officeDocument/2006/relationships/hyperlink" Target="https://www.youtube.com/channel/UCnraJhZ1f0HDAflXKu97VNw" TargetMode="External"/><Relationship Id="rId5" Type="http://schemas.openxmlformats.org/officeDocument/2006/relationships/hyperlink" Target="http://www.menschen.co.at" TargetMode="External"/><Relationship Id="rId15" Type="http://schemas.openxmlformats.org/officeDocument/2006/relationships/image" Target="media/image2.jpeg"/><Relationship Id="rId10" Type="http://schemas.openxmlformats.org/officeDocument/2006/relationships/hyperlink" Target="https://www.instagram.com/elisabethmairinger/?hl=en"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facebook.com/elisabethmairingerfb/"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664</Words>
  <Characters>4186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Mairinger</dc:creator>
  <cp:keywords/>
  <dc:description/>
  <cp:lastModifiedBy>Elisabeth Mairinger</cp:lastModifiedBy>
  <cp:revision>28</cp:revision>
  <dcterms:created xsi:type="dcterms:W3CDTF">2021-04-22T07:40:00Z</dcterms:created>
  <dcterms:modified xsi:type="dcterms:W3CDTF">2021-07-14T05:53:00Z</dcterms:modified>
</cp:coreProperties>
</file>